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73" w:rsidRPr="00414B73" w:rsidRDefault="00414B73" w:rsidP="00414B73">
      <w:pPr>
        <w:spacing w:before="375" w:after="450" w:line="240" w:lineRule="auto"/>
        <w:jc w:val="both"/>
        <w:textAlignment w:val="baseline"/>
        <w:outlineLvl w:val="0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>
        <w:rPr>
          <w:rFonts w:ascii="Roboto-Regular" w:eastAsia="Times New Roman" w:hAnsi="Roboto-Regular" w:cs="Times New Roman"/>
          <w:color w:val="2D2F32"/>
          <w:kern w:val="36"/>
          <w:sz w:val="48"/>
          <w:szCs w:val="48"/>
          <w:lang w:eastAsia="ru-RU"/>
        </w:rPr>
        <w:t xml:space="preserve">                  </w:t>
      </w:r>
    </w:p>
    <w:p w:rsidR="00414B73" w:rsidRPr="00414B73" w:rsidRDefault="00414B73" w:rsidP="00414B73">
      <w:pPr>
        <w:spacing w:before="100" w:beforeAutospacing="1" w:after="100" w:afterAutospacing="1" w:line="240" w:lineRule="auto"/>
        <w:jc w:val="center"/>
        <w:textAlignment w:val="baseline"/>
        <w:rPr>
          <w:rFonts w:ascii="unset" w:eastAsia="Times New Roman" w:hAnsi="unset" w:cs="Times New Roman"/>
          <w:b/>
          <w:bCs/>
          <w:sz w:val="24"/>
          <w:szCs w:val="24"/>
          <w:lang w:eastAsia="ru-RU"/>
        </w:rPr>
      </w:pPr>
      <w:r w:rsidRPr="00414B73">
        <w:rPr>
          <w:rFonts w:ascii="unset" w:eastAsia="Times New Roman" w:hAnsi="unset" w:cs="Times New Roman"/>
          <w:b/>
          <w:bCs/>
          <w:sz w:val="24"/>
          <w:szCs w:val="24"/>
          <w:lang w:eastAsia="ru-RU"/>
        </w:rPr>
        <w:t>План проведения месячника правовых знаний «Подросток и Закон: права, обязанности, ответственность»</w:t>
      </w:r>
    </w:p>
    <w:p w:rsidR="00414B73" w:rsidRPr="00414B73" w:rsidRDefault="00414B73" w:rsidP="00414B73">
      <w:pPr>
        <w:spacing w:before="100" w:beforeAutospacing="1" w:after="100" w:afterAutospacing="1" w:line="240" w:lineRule="auto"/>
        <w:jc w:val="center"/>
        <w:textAlignment w:val="baseline"/>
        <w:rPr>
          <w:rFonts w:ascii="unset" w:eastAsia="Times New Roman" w:hAnsi="unset" w:cs="Times New Roman"/>
          <w:sz w:val="24"/>
          <w:szCs w:val="24"/>
          <w:lang w:eastAsia="ru-RU"/>
        </w:rPr>
      </w:pPr>
      <w:r w:rsidRPr="00414B73">
        <w:rPr>
          <w:rFonts w:ascii="unset" w:eastAsia="Times New Roman" w:hAnsi="unset" w:cs="Times New Roman"/>
          <w:b/>
          <w:bCs/>
          <w:sz w:val="24"/>
          <w:szCs w:val="24"/>
          <w:lang w:eastAsia="ru-RU"/>
        </w:rPr>
        <w:t xml:space="preserve">МОБУ </w:t>
      </w:r>
      <w:proofErr w:type="spellStart"/>
      <w:r w:rsidRPr="00414B73">
        <w:rPr>
          <w:rFonts w:ascii="unset" w:eastAsia="Times New Roman" w:hAnsi="unset" w:cs="Times New Roman"/>
          <w:b/>
          <w:bCs/>
          <w:sz w:val="24"/>
          <w:szCs w:val="24"/>
          <w:lang w:eastAsia="ru-RU"/>
        </w:rPr>
        <w:t>Каировская</w:t>
      </w:r>
      <w:proofErr w:type="spellEnd"/>
      <w:r w:rsidRPr="00414B73">
        <w:rPr>
          <w:rFonts w:ascii="unset" w:eastAsia="Times New Roman" w:hAnsi="unset" w:cs="Times New Roman"/>
          <w:b/>
          <w:bCs/>
          <w:sz w:val="24"/>
          <w:szCs w:val="24"/>
          <w:lang w:eastAsia="ru-RU"/>
        </w:rPr>
        <w:t xml:space="preserve"> ООШ</w:t>
      </w:r>
    </w:p>
    <w:p w:rsidR="00414B73" w:rsidRPr="00414B73" w:rsidRDefault="00414B73" w:rsidP="00414B73">
      <w:pPr>
        <w:spacing w:before="100" w:beforeAutospacing="1" w:after="100" w:afterAutospacing="1" w:line="240" w:lineRule="auto"/>
        <w:jc w:val="center"/>
        <w:textAlignment w:val="baseline"/>
        <w:rPr>
          <w:rFonts w:ascii="unset" w:eastAsia="Times New Roman" w:hAnsi="unset" w:cs="Times New Roman"/>
          <w:sz w:val="24"/>
          <w:szCs w:val="24"/>
          <w:lang w:eastAsia="ru-RU"/>
        </w:rPr>
      </w:pPr>
      <w:r w:rsidRPr="00414B73">
        <w:rPr>
          <w:rFonts w:ascii="unset" w:eastAsia="Times New Roman" w:hAnsi="unset" w:cs="Times New Roman"/>
          <w:b/>
          <w:bCs/>
          <w:sz w:val="24"/>
          <w:szCs w:val="24"/>
          <w:lang w:eastAsia="ru-RU"/>
        </w:rPr>
        <w:t>15.11.2023г. по 15.12.2023г.</w:t>
      </w:r>
    </w:p>
    <w:tbl>
      <w:tblPr>
        <w:tblW w:w="10787" w:type="dxa"/>
        <w:tblInd w:w="-1142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1309"/>
        <w:gridCol w:w="1389"/>
        <w:gridCol w:w="1993"/>
      </w:tblGrid>
      <w:tr w:rsidR="00414B73" w:rsidRPr="00414B73" w:rsidTr="00414B7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14B73" w:rsidRPr="00414B73" w:rsidTr="00414B7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Обеспечение работы «Горячих телефонов» по вопросам защиты прав несовершеннолетних и другим правовым вопросам в образовательных организациях.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1-9</w:t>
            </w: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</w:p>
        </w:tc>
      </w:tr>
      <w:tr w:rsidR="00414B73" w:rsidRPr="00414B73" w:rsidTr="00414B7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Работа телефона доверия 8(3532) 57-26-26 (ежедневно с 8.00 до 17.00) 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1-9</w:t>
            </w: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</w:p>
        </w:tc>
      </w:tr>
      <w:tr w:rsidR="00414B73" w:rsidRPr="00414B73" w:rsidTr="00414B7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Оформление информационного стенда «Права ребенка» в образовательной организации  (с указанием текста Конвенции о правах ребенка,  данных с номерами телефонов Уполномоченного по правам ребенка в Оренбургской области, должностных лиц органов управления образованием, социальной защиты населения, здравоохранения, подразделений по делам несовершеннолетних ОВД, комиссий по делам несовершеннолетних и защите их прав, единого федерального номера службы телефонного консультирования по проблемам безопасного пользования сети – Интернет и мобильной связи, телефона доверия Оренбургского областного клинического наркологического диспансер  и др.)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1-9</w:t>
            </w: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</w:p>
        </w:tc>
      </w:tr>
      <w:tr w:rsidR="00414B73" w:rsidRPr="00414B73" w:rsidTr="00414B73">
        <w:trPr>
          <w:trHeight w:val="1199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B73" w:rsidRPr="00414B73" w:rsidRDefault="00414B73" w:rsidP="00414B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B73" w:rsidRPr="00414B73" w:rsidRDefault="00414B73" w:rsidP="00414B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4B73">
              <w:rPr>
                <w:rFonts w:ascii="Times New Roman" w:hAnsi="Times New Roman" w:cs="Times New Roman"/>
                <w:sz w:val="24"/>
                <w:szCs w:val="24"/>
              </w:rPr>
              <w:t>рофилактическая акция «Добро против насилия»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 w:hint="eastAsia"/>
                <w:sz w:val="24"/>
                <w:szCs w:val="24"/>
                <w:lang w:eastAsia="ru-RU"/>
              </w:rPr>
              <w:t>с</w:t>
            </w:r>
            <w:r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 20-24.11.23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B73" w:rsidRPr="00414B73" w:rsidRDefault="00414B73" w:rsidP="00414B7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, педагог - психолог</w:t>
            </w:r>
          </w:p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</w:p>
        </w:tc>
      </w:tr>
      <w:tr w:rsidR="00414B73" w:rsidRPr="00414B73" w:rsidTr="00414B7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Создание памяток «Большие права маленького ребенка»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5-9</w:t>
            </w: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</w:p>
        </w:tc>
      </w:tr>
      <w:tr w:rsidR="00414B73" w:rsidRPr="00414B73" w:rsidTr="00414B7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6</w:t>
            </w: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before="100" w:beforeAutospacing="1" w:after="100" w:afterAutospacing="1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Виртуальная выставка рисунков «Азбука прав ребенка».</w:t>
            </w:r>
          </w:p>
          <w:p w:rsidR="00414B73" w:rsidRPr="00414B73" w:rsidRDefault="00414B73" w:rsidP="00414B7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(необходимо нарисовать рисунок на данную тематику и прислать его </w:t>
            </w:r>
            <w:proofErr w:type="spellStart"/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  <w:hyperlink r:id="rId4" w:tgtFrame="_blank" w:history="1">
              <w:r w:rsidRPr="00414B73">
                <w:rPr>
                  <w:rFonts w:ascii="unset" w:eastAsia="Times New Roman" w:hAnsi="unset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ссылка </w:t>
              </w:r>
            </w:hyperlink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добавить фото, количество рисунков от школы неограниченно) 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1-9</w:t>
            </w: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</w:p>
        </w:tc>
      </w:tr>
      <w:tr w:rsidR="00414B73" w:rsidRPr="00414B73" w:rsidTr="00414B7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lastRenderedPageBreak/>
              <w:t>7</w:t>
            </w: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Анкета по правовой грамотности «Мои права и обязанности» (Необходимо ответить на вопросы анкеты, скачать и распечатать) - </w:t>
            </w:r>
            <w:hyperlink r:id="rId5" w:tgtFrame="_blank" w:history="1">
              <w:r w:rsidRPr="00414B73">
                <w:rPr>
                  <w:rFonts w:ascii="unset" w:eastAsia="Times New Roman" w:hAnsi="unset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ссылка</w:t>
              </w:r>
            </w:hyperlink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9</w:t>
            </w: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</w:p>
        </w:tc>
      </w:tr>
      <w:tr w:rsidR="00414B73" w:rsidRPr="00414B73" w:rsidTr="00414B7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8</w:t>
            </w: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Классные часы «Закон и ответственность».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1-9</w:t>
            </w: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14B73" w:rsidRPr="00414B73" w:rsidTr="00414B7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9</w:t>
            </w: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Организация  выставки книг «Право знать о праве».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1-9</w:t>
            </w: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14B73" w:rsidRPr="00414B73" w:rsidTr="00414B7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10</w:t>
            </w: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Интерактивная игра-викторина  «Права и обязанности детей» по мотивам сказок (скачать интерактивную игру по ссылке и сыграть в классе) - </w:t>
            </w:r>
            <w:hyperlink r:id="rId6" w:tgtFrame="_blank" w:history="1">
              <w:r w:rsidRPr="00414B73">
                <w:rPr>
                  <w:rFonts w:ascii="unset" w:eastAsia="Times New Roman" w:hAnsi="unset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ссылка</w:t>
              </w:r>
            </w:hyperlink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1-4</w:t>
            </w: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</w:p>
        </w:tc>
      </w:tr>
      <w:tr w:rsidR="00414B73" w:rsidRPr="00414B73" w:rsidTr="00414B7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1</w:t>
            </w: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Мультфильмы Права детей «Мир без границ» - </w:t>
            </w:r>
            <w:hyperlink r:id="rId7" w:tgtFrame="_blank" w:history="1">
              <w:r w:rsidRPr="00414B73">
                <w:rPr>
                  <w:rFonts w:ascii="unset" w:eastAsia="Times New Roman" w:hAnsi="unset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ссылка </w:t>
              </w:r>
            </w:hyperlink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</w:p>
        </w:tc>
      </w:tr>
      <w:tr w:rsidR="00414B73" w:rsidRPr="00414B73" w:rsidTr="00414B7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2</w:t>
            </w: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Онлайн-викторина «Государственные символы России» - </w:t>
            </w:r>
            <w:hyperlink r:id="rId8" w:tgtFrame="_blank" w:history="1">
              <w:r w:rsidRPr="00414B73">
                <w:rPr>
                  <w:rFonts w:ascii="unset" w:eastAsia="Times New Roman" w:hAnsi="unset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ссылка</w:t>
              </w:r>
            </w:hyperlink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5-8 </w:t>
            </w:r>
            <w:proofErr w:type="spellStart"/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14B73" w:rsidRPr="00414B73" w:rsidTr="00414B7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3</w:t>
            </w: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Размещение информации на сайте образовательной организации о ходе мероприятий в рамках месячника правовых знаний.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, Ответственный за сайт</w:t>
            </w:r>
          </w:p>
        </w:tc>
      </w:tr>
      <w:tr w:rsidR="00414B73" w:rsidRPr="00414B73" w:rsidTr="00414B7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4</w:t>
            </w: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Подведение итогов месячника - </w:t>
            </w:r>
            <w:hyperlink r:id="rId9" w:anchor="gid=0" w:tgtFrame="_blank" w:history="1">
              <w:r w:rsidRPr="00414B73">
                <w:rPr>
                  <w:rFonts w:ascii="unset" w:eastAsia="Times New Roman" w:hAnsi="unset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ссылка</w:t>
              </w:r>
            </w:hyperlink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 . Заполняется от школы 1 раз сводная информация по всем классам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до 22.12.2023г.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14B73" w:rsidRPr="00414B73" w:rsidRDefault="00414B73" w:rsidP="00414B73">
            <w:pPr>
              <w:spacing w:after="0" w:line="240" w:lineRule="auto"/>
              <w:jc w:val="center"/>
              <w:textAlignment w:val="baseline"/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</w:pPr>
            <w:proofErr w:type="spellStart"/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414B73">
              <w:rPr>
                <w:rFonts w:ascii="unset" w:eastAsia="Times New Roman" w:hAnsi="unset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4B73" w:rsidRPr="00414B73" w:rsidRDefault="00414B73" w:rsidP="00414B73">
      <w:pPr>
        <w:spacing w:before="100" w:beforeAutospacing="1" w:after="100" w:afterAutospacing="1" w:line="240" w:lineRule="auto"/>
        <w:jc w:val="both"/>
        <w:textAlignment w:val="baseline"/>
        <w:rPr>
          <w:rFonts w:ascii="unset" w:eastAsia="Times New Roman" w:hAnsi="unset" w:cs="Times New Roman"/>
          <w:sz w:val="24"/>
          <w:szCs w:val="24"/>
          <w:lang w:eastAsia="ru-RU"/>
        </w:rPr>
      </w:pPr>
      <w:r w:rsidRPr="00414B73">
        <w:rPr>
          <w:rFonts w:ascii="unset" w:eastAsia="Times New Roman" w:hAnsi="unset" w:cs="Times New Roman"/>
          <w:sz w:val="24"/>
          <w:szCs w:val="24"/>
          <w:lang w:eastAsia="ru-RU"/>
        </w:rPr>
        <w:t> </w:t>
      </w:r>
    </w:p>
    <w:p w:rsidR="00D016E1" w:rsidRPr="00414B73" w:rsidRDefault="00D016E1" w:rsidP="00414B73">
      <w:pPr>
        <w:ind w:right="708"/>
      </w:pPr>
      <w:bookmarkStart w:id="0" w:name="_GoBack"/>
      <w:bookmarkEnd w:id="0"/>
    </w:p>
    <w:sectPr w:rsidR="00D016E1" w:rsidRPr="00414B73" w:rsidSect="00414B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nset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00"/>
    <w:rsid w:val="00414B73"/>
    <w:rsid w:val="00D016E1"/>
    <w:rsid w:val="00D91D00"/>
    <w:rsid w:val="00FD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01B5"/>
  <w15:chartTrackingRefBased/>
  <w15:docId w15:val="{8B88C6A7-029A-4BAE-B756-7F9A9D44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4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7GBoPY8a7pe16VH7J5zhzl7Whoi0J45yufNxhY_Lp2GtqjA/viewfor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ToGrObcGYc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presentation/d/12wMB3_aaFGhfQuziwz5XxviQchr8FTy0/edit?usp=share_link&amp;ouid=114190182443310432851&amp;rtpof=true&amp;sd=true%20%C2%A0)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document/d/1FdFocvaPGXyApM1GQfvGt-04fZdvI2dX/edit?rtpof=tru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event223357350" TargetMode="External"/><Relationship Id="rId9" Type="http://schemas.openxmlformats.org/officeDocument/2006/relationships/hyperlink" Target="https://docs.google.com/spreadsheets/d/1VRJ1DbkcsdBhA00xwyhiNJxBfv-E4hoU4J8H9SPWDMY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2023-11-21T09:37:00Z</cp:lastPrinted>
  <dcterms:created xsi:type="dcterms:W3CDTF">2023-11-21T09:20:00Z</dcterms:created>
  <dcterms:modified xsi:type="dcterms:W3CDTF">2023-11-21T09:45:00Z</dcterms:modified>
</cp:coreProperties>
</file>